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000000"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6C055354" w:rsidR="000E6E29" w:rsidRPr="00406663" w:rsidRDefault="00000000"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268444929"/>
          <w14:checkbox>
            <w14:checked w14:val="0"/>
            <w14:checkedState w14:val="2612" w14:font="MS Gothic"/>
            <w14:uncheckedState w14:val="2610" w14:font="MS Gothic"/>
          </w14:checkbox>
        </w:sdtPr>
        <w:sdtContent>
          <w:r w:rsidR="00B86CC4">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057BA9D1"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756999" w:rsidRPr="00756999">
        <w:rPr>
          <w:rFonts w:ascii="Century Gothic" w:hAnsi="Century Gothic"/>
          <w:b/>
          <w:bCs/>
          <w:color w:val="FAA21B" w:themeColor="accent1"/>
          <w:sz w:val="28"/>
          <w:szCs w:val="28"/>
        </w:rPr>
        <w:t>2.</w:t>
      </w:r>
      <w:r w:rsidR="00A67640">
        <w:rPr>
          <w:rFonts w:ascii="Century Gothic" w:hAnsi="Century Gothic"/>
          <w:b/>
          <w:bCs/>
          <w:color w:val="FAA21B" w:themeColor="accent1"/>
          <w:sz w:val="28"/>
          <w:szCs w:val="28"/>
        </w:rPr>
        <w:t>2</w:t>
      </w:r>
      <w:r w:rsidR="00756999" w:rsidRPr="00756999">
        <w:rPr>
          <w:rFonts w:ascii="Century Gothic" w:hAnsi="Century Gothic"/>
          <w:b/>
          <w:bCs/>
          <w:color w:val="FAA21B" w:themeColor="accent1"/>
          <w:sz w:val="28"/>
          <w:szCs w:val="28"/>
        </w:rPr>
        <w:t xml:space="preserve"> </w:t>
      </w:r>
      <w:r w:rsidR="00A67640">
        <w:rPr>
          <w:rFonts w:ascii="Century Gothic" w:hAnsi="Century Gothic"/>
          <w:b/>
          <w:bCs/>
          <w:color w:val="FAA21B" w:themeColor="accent1"/>
          <w:sz w:val="28"/>
          <w:szCs w:val="28"/>
        </w:rPr>
        <w:t>–</w:t>
      </w:r>
      <w:r w:rsidR="00756999" w:rsidRPr="00756999">
        <w:rPr>
          <w:rFonts w:ascii="Century Gothic" w:hAnsi="Century Gothic"/>
          <w:b/>
          <w:bCs/>
          <w:color w:val="FAA21B" w:themeColor="accent1"/>
          <w:sz w:val="28"/>
          <w:szCs w:val="28"/>
        </w:rPr>
        <w:t xml:space="preserve"> </w:t>
      </w:r>
      <w:r w:rsidR="00A67640">
        <w:rPr>
          <w:rFonts w:ascii="Century Gothic" w:hAnsi="Century Gothic"/>
          <w:b/>
          <w:bCs/>
          <w:color w:val="FAA21B" w:themeColor="accent1"/>
          <w:sz w:val="28"/>
          <w:szCs w:val="28"/>
        </w:rPr>
        <w:t>Etude d’opportunité pour la mise en œuvre d’énergies renouvelable</w:t>
      </w:r>
      <w:r w:rsidR="00B30A41">
        <w:rPr>
          <w:rFonts w:ascii="Century Gothic" w:hAnsi="Century Gothic"/>
          <w:b/>
          <w:bCs/>
          <w:color w:val="FAA21B" w:themeColor="accent1"/>
          <w:sz w:val="28"/>
          <w:szCs w:val="28"/>
        </w:rPr>
        <w:t>s</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860"/>
      </w:tblGrid>
      <w:tr w:rsidR="004D686F" w:rsidRPr="00406663" w14:paraId="3C724A0B" w14:textId="77777777" w:rsidTr="007C17B9">
        <w:trPr>
          <w:trHeight w:val="897"/>
        </w:trPr>
        <w:tc>
          <w:tcPr>
            <w:tcW w:w="1372" w:type="pct"/>
            <w:tcBorders>
              <w:top w:val="single" w:sz="4" w:space="0" w:color="auto"/>
              <w:left w:val="single" w:sz="4" w:space="0" w:color="auto"/>
              <w:bottom w:val="single" w:sz="4" w:space="0" w:color="auto"/>
              <w:right w:val="single" w:sz="4" w:space="0" w:color="auto"/>
            </w:tcBorders>
            <w:vAlign w:val="center"/>
            <w:hideMark/>
          </w:tcPr>
          <w:p w14:paraId="38B3B629" w14:textId="2DDDAA21" w:rsidR="004D686F" w:rsidRPr="00D97CFF" w:rsidRDefault="004D686F" w:rsidP="004D686F">
            <w:pPr>
              <w:spacing w:after="0" w:line="240" w:lineRule="auto"/>
              <w:rPr>
                <w:rFonts w:ascii="Century Gothic" w:hAnsi="Century Gothic"/>
                <w:b/>
                <w:bCs/>
                <w:caps/>
                <w:color w:val="636466" w:themeColor="text1"/>
                <w:sz w:val="28"/>
                <w:szCs w:val="28"/>
              </w:rPr>
            </w:pPr>
            <w:r>
              <w:rPr>
                <w:rFonts w:ascii="Century Gothic" w:hAnsi="Century Gothic"/>
                <w:b/>
                <w:bCs/>
                <w:color w:val="636466" w:themeColor="text1"/>
              </w:rPr>
              <w:t>Type(s) de projet/d’é</w:t>
            </w:r>
            <w:r w:rsidRPr="007C17B9">
              <w:rPr>
                <w:rFonts w:ascii="Century Gothic" w:hAnsi="Century Gothic"/>
                <w:b/>
                <w:bCs/>
                <w:color w:val="636466" w:themeColor="text1"/>
              </w:rPr>
              <w:t>nergie(s) renouvelable(s) à étudier :</w:t>
            </w:r>
          </w:p>
        </w:tc>
        <w:tc>
          <w:tcPr>
            <w:tcW w:w="3628" w:type="pct"/>
            <w:tcBorders>
              <w:top w:val="single" w:sz="4" w:space="0" w:color="auto"/>
              <w:left w:val="single" w:sz="4" w:space="0" w:color="auto"/>
              <w:bottom w:val="single" w:sz="4" w:space="0" w:color="auto"/>
              <w:right w:val="single" w:sz="4" w:space="0" w:color="auto"/>
            </w:tcBorders>
            <w:vAlign w:val="center"/>
          </w:tcPr>
          <w:p w14:paraId="3EE87622" w14:textId="2617F1CF" w:rsidR="004D686F" w:rsidRPr="007C17B9" w:rsidRDefault="00000000" w:rsidP="004D686F">
            <w:pPr>
              <w:spacing w:after="0" w:line="240" w:lineRule="auto"/>
              <w:rPr>
                <w:rFonts w:ascii="Century Gothic" w:hAnsi="Century Gothic"/>
                <w:color w:val="636466" w:themeColor="text1"/>
              </w:rPr>
            </w:pPr>
            <w:sdt>
              <w:sdtPr>
                <w:rPr>
                  <w:rFonts w:ascii="Century Gothic" w:hAnsi="Century Gothic"/>
                  <w:color w:val="636466" w:themeColor="text1"/>
                </w:rPr>
                <w:id w:val="-1132164"/>
                <w14:checkbox>
                  <w14:checked w14:val="0"/>
                  <w14:checkedState w14:val="2612" w14:font="MS Gothic"/>
                  <w14:uncheckedState w14:val="2610" w14:font="MS Gothic"/>
                </w14:checkbox>
              </w:sdtPr>
              <w:sdtContent>
                <w:r w:rsidR="00153B36" w:rsidRPr="007C17B9">
                  <w:rPr>
                    <w:rFonts w:ascii="MS Gothic" w:eastAsia="MS Gothic" w:hAnsi="MS Gothic"/>
                    <w:color w:val="636466" w:themeColor="text1"/>
                  </w:rPr>
                  <w:t>☐</w:t>
                </w:r>
              </w:sdtContent>
            </w:sdt>
            <w:r w:rsidR="004D686F" w:rsidRPr="007C17B9">
              <w:rPr>
                <w:rFonts w:ascii="Century Gothic" w:hAnsi="Century Gothic"/>
                <w:color w:val="636466" w:themeColor="text1"/>
              </w:rPr>
              <w:t xml:space="preserve">Chaufferie bois granulés </w:t>
            </w:r>
            <w:r w:rsidR="00153B36">
              <w:rPr>
                <w:rFonts w:ascii="Century Gothic" w:hAnsi="Century Gothic"/>
                <w:color w:val="636466" w:themeColor="text1"/>
              </w:rPr>
              <w:t xml:space="preserve">               </w:t>
            </w:r>
            <w:r w:rsidR="004D686F" w:rsidRPr="007C17B9">
              <w:rPr>
                <w:rFonts w:ascii="Century Gothic" w:hAnsi="Century Gothic"/>
                <w:color w:val="636466" w:themeColor="text1"/>
              </w:rPr>
              <w:t xml:space="preserve"> </w:t>
            </w:r>
            <w:r w:rsidR="00B06FDB">
              <w:rPr>
                <w:rFonts w:ascii="Century Gothic" w:hAnsi="Century Gothic"/>
                <w:color w:val="636466" w:themeColor="text1"/>
              </w:rPr>
              <w:t xml:space="preserve"> </w:t>
            </w:r>
            <w:sdt>
              <w:sdtPr>
                <w:rPr>
                  <w:rFonts w:ascii="Century Gothic" w:hAnsi="Century Gothic"/>
                  <w:color w:val="636466" w:themeColor="text1"/>
                </w:rPr>
                <w:id w:val="-1131861259"/>
                <w14:checkbox>
                  <w14:checked w14:val="0"/>
                  <w14:checkedState w14:val="2612" w14:font="MS Gothic"/>
                  <w14:uncheckedState w14:val="2610" w14:font="MS Gothic"/>
                </w14:checkbox>
              </w:sdtPr>
              <w:sdtContent>
                <w:r w:rsidR="004D686F" w:rsidRPr="007C17B9">
                  <w:rPr>
                    <w:rFonts w:ascii="Segoe UI Symbol" w:hAnsi="Segoe UI Symbol" w:cs="Segoe UI Symbol"/>
                    <w:color w:val="636466" w:themeColor="text1"/>
                  </w:rPr>
                  <w:t>☐</w:t>
                </w:r>
              </w:sdtContent>
            </w:sdt>
            <w:r w:rsidR="004D686F" w:rsidRPr="007C17B9">
              <w:rPr>
                <w:rFonts w:ascii="Century Gothic" w:hAnsi="Century Gothic"/>
                <w:color w:val="636466" w:themeColor="text1"/>
              </w:rPr>
              <w:t>Chaufferie bois déchiqueté</w:t>
            </w:r>
          </w:p>
          <w:p w14:paraId="58DDE482" w14:textId="151048CE" w:rsidR="00B06FDB" w:rsidRDefault="00000000" w:rsidP="004D686F">
            <w:pPr>
              <w:spacing w:after="0" w:line="240" w:lineRule="auto"/>
              <w:rPr>
                <w:rFonts w:ascii="Century Gothic" w:hAnsi="Century Gothic"/>
                <w:color w:val="636466" w:themeColor="text1"/>
              </w:rPr>
            </w:pPr>
            <w:sdt>
              <w:sdtPr>
                <w:rPr>
                  <w:rFonts w:ascii="Century Gothic" w:hAnsi="Century Gothic"/>
                  <w:color w:val="636466" w:themeColor="text1"/>
                </w:rPr>
                <w:id w:val="-501437096"/>
                <w14:checkbox>
                  <w14:checked w14:val="0"/>
                  <w14:checkedState w14:val="2612" w14:font="MS Gothic"/>
                  <w14:uncheckedState w14:val="2610" w14:font="MS Gothic"/>
                </w14:checkbox>
              </w:sdtPr>
              <w:sdtContent>
                <w:r w:rsidR="004D686F" w:rsidRPr="007C17B9">
                  <w:rPr>
                    <w:rFonts w:ascii="Segoe UI Symbol" w:hAnsi="Segoe UI Symbol" w:cs="Segoe UI Symbol"/>
                    <w:color w:val="636466" w:themeColor="text1"/>
                  </w:rPr>
                  <w:t>☐</w:t>
                </w:r>
              </w:sdtContent>
            </w:sdt>
            <w:r w:rsidR="004D686F" w:rsidRPr="007C17B9">
              <w:rPr>
                <w:rFonts w:ascii="Century Gothic" w:hAnsi="Century Gothic"/>
                <w:color w:val="636466" w:themeColor="text1"/>
              </w:rPr>
              <w:t>Pompe à chaleur géothermique</w:t>
            </w:r>
            <w:r w:rsidR="00153B36">
              <w:rPr>
                <w:rFonts w:ascii="Century Gothic" w:hAnsi="Century Gothic"/>
                <w:color w:val="636466" w:themeColor="text1"/>
              </w:rPr>
              <w:t xml:space="preserve">   </w:t>
            </w:r>
            <w:r w:rsidR="004D686F" w:rsidRPr="007C17B9">
              <w:rPr>
                <w:rFonts w:ascii="Century Gothic" w:hAnsi="Century Gothic"/>
                <w:color w:val="636466" w:themeColor="text1"/>
              </w:rPr>
              <w:t xml:space="preserve"> </w:t>
            </w:r>
            <w:sdt>
              <w:sdtPr>
                <w:rPr>
                  <w:rFonts w:ascii="Century Gothic" w:hAnsi="Century Gothic"/>
                  <w:color w:val="636466" w:themeColor="text1"/>
                </w:rPr>
                <w:id w:val="-7834009"/>
                <w14:checkbox>
                  <w14:checked w14:val="0"/>
                  <w14:checkedState w14:val="2612" w14:font="MS Gothic"/>
                  <w14:uncheckedState w14:val="2610" w14:font="MS Gothic"/>
                </w14:checkbox>
              </w:sdtPr>
              <w:sdtContent>
                <w:r w:rsidR="004D686F" w:rsidRPr="007C17B9">
                  <w:rPr>
                    <w:rFonts w:ascii="Segoe UI Symbol" w:hAnsi="Segoe UI Symbol" w:cs="Segoe UI Symbol"/>
                    <w:color w:val="636466" w:themeColor="text1"/>
                  </w:rPr>
                  <w:t>☐</w:t>
                </w:r>
              </w:sdtContent>
            </w:sdt>
            <w:r w:rsidR="004D686F" w:rsidRPr="007C17B9">
              <w:rPr>
                <w:rFonts w:ascii="Century Gothic" w:hAnsi="Century Gothic"/>
                <w:color w:val="636466" w:themeColor="text1"/>
              </w:rPr>
              <w:t>Pompe à chaleur aérothermique</w:t>
            </w:r>
          </w:p>
          <w:p w14:paraId="641EF0FA" w14:textId="23A9DFDF" w:rsidR="00D01589" w:rsidRDefault="00000000" w:rsidP="004D686F">
            <w:pPr>
              <w:spacing w:after="0" w:line="240" w:lineRule="auto"/>
              <w:rPr>
                <w:rFonts w:ascii="Century Gothic" w:hAnsi="Century Gothic"/>
                <w:color w:val="636466" w:themeColor="text1"/>
              </w:rPr>
            </w:pPr>
            <w:sdt>
              <w:sdtPr>
                <w:rPr>
                  <w:rFonts w:ascii="Century Gothic" w:hAnsi="Century Gothic"/>
                  <w:color w:val="636466" w:themeColor="text1"/>
                </w:rPr>
                <w:id w:val="1775748277"/>
                <w14:checkbox>
                  <w14:checked w14:val="0"/>
                  <w14:checkedState w14:val="2612" w14:font="MS Gothic"/>
                  <w14:uncheckedState w14:val="2610" w14:font="MS Gothic"/>
                </w14:checkbox>
              </w:sdtPr>
              <w:sdtContent>
                <w:r w:rsidR="00B06FDB" w:rsidRPr="00957984">
                  <w:rPr>
                    <w:rFonts w:ascii="Segoe UI Symbol" w:hAnsi="Segoe UI Symbol" w:cs="Segoe UI Symbol"/>
                    <w:color w:val="636466" w:themeColor="text1"/>
                  </w:rPr>
                  <w:t>☐</w:t>
                </w:r>
              </w:sdtContent>
            </w:sdt>
            <w:r w:rsidR="00B06FDB">
              <w:rPr>
                <w:rFonts w:ascii="Century Gothic" w:hAnsi="Century Gothic"/>
                <w:color w:val="636466" w:themeColor="text1"/>
              </w:rPr>
              <w:t>Installation de production ECS</w:t>
            </w:r>
            <w:r w:rsidR="00D01589">
              <w:rPr>
                <w:rFonts w:ascii="Century Gothic" w:hAnsi="Century Gothic"/>
                <w:color w:val="636466" w:themeColor="text1"/>
              </w:rPr>
              <w:t xml:space="preserve">**     </w:t>
            </w:r>
            <w:sdt>
              <w:sdtPr>
                <w:rPr>
                  <w:rFonts w:ascii="Century Gothic" w:hAnsi="Century Gothic"/>
                  <w:color w:val="636466" w:themeColor="text1"/>
                </w:rPr>
                <w:id w:val="552123617"/>
                <w14:checkbox>
                  <w14:checked w14:val="0"/>
                  <w14:checkedState w14:val="2612" w14:font="MS Gothic"/>
                  <w14:uncheckedState w14:val="2610" w14:font="MS Gothic"/>
                </w14:checkbox>
              </w:sdtPr>
              <w:sdtContent>
                <w:r w:rsidR="00D01589">
                  <w:rPr>
                    <w:rFonts w:ascii="MS Gothic" w:eastAsia="MS Gothic" w:hAnsi="MS Gothic" w:hint="eastAsia"/>
                    <w:color w:val="636466" w:themeColor="text1"/>
                  </w:rPr>
                  <w:t>☐</w:t>
                </w:r>
              </w:sdtContent>
            </w:sdt>
            <w:r w:rsidR="00D01589">
              <w:rPr>
                <w:rFonts w:ascii="Century Gothic" w:hAnsi="Century Gothic"/>
                <w:color w:val="636466" w:themeColor="text1"/>
              </w:rPr>
              <w:t>Production d’énergie</w:t>
            </w:r>
          </w:p>
          <w:p w14:paraId="59C5857B" w14:textId="0E152603" w:rsidR="00B06FDB" w:rsidRDefault="00D01589" w:rsidP="004D686F">
            <w:pPr>
              <w:spacing w:after="0" w:line="240" w:lineRule="auto"/>
              <w:rPr>
                <w:rFonts w:ascii="Century Gothic" w:hAnsi="Century Gothic"/>
                <w:color w:val="636466" w:themeColor="text1"/>
              </w:rPr>
            </w:pPr>
            <w:proofErr w:type="gramStart"/>
            <w:r>
              <w:rPr>
                <w:rFonts w:ascii="Century Gothic" w:hAnsi="Century Gothic"/>
                <w:color w:val="636466" w:themeColor="text1"/>
              </w:rPr>
              <w:t>solaire</w:t>
            </w:r>
            <w:proofErr w:type="gramEnd"/>
            <w:r w:rsidR="00B06FDB">
              <w:rPr>
                <w:rFonts w:ascii="Century Gothic" w:hAnsi="Century Gothic"/>
                <w:color w:val="636466" w:themeColor="text1"/>
              </w:rPr>
              <w:t xml:space="preserve"> </w:t>
            </w:r>
            <w:r>
              <w:rPr>
                <w:rFonts w:ascii="Century Gothic" w:hAnsi="Century Gothic"/>
                <w:color w:val="636466" w:themeColor="text1"/>
              </w:rPr>
              <w:t xml:space="preserve">                                                       photovoltaïque</w:t>
            </w:r>
          </w:p>
          <w:p w14:paraId="408BC99A" w14:textId="327B7422" w:rsidR="00B06FDB" w:rsidRPr="007C17B9" w:rsidRDefault="00D01589" w:rsidP="004D686F">
            <w:pPr>
              <w:spacing w:after="0" w:line="240" w:lineRule="auto"/>
              <w:rPr>
                <w:rFonts w:ascii="Century Gothic" w:hAnsi="Century Gothic"/>
                <w:color w:val="636466" w:themeColor="text1"/>
              </w:rPr>
            </w:pPr>
            <w:r>
              <w:rPr>
                <w:rFonts w:ascii="Century Gothic" w:hAnsi="Century Gothic"/>
                <w:color w:val="636466" w:themeColor="text1"/>
              </w:rPr>
              <w:t xml:space="preserve">                                                                  </w:t>
            </w:r>
          </w:p>
          <w:p w14:paraId="61600A26" w14:textId="1996FBC9" w:rsidR="004D686F" w:rsidRPr="00975794" w:rsidRDefault="004D686F" w:rsidP="007C17B9">
            <w:pPr>
              <w:spacing w:after="0" w:line="240" w:lineRule="auto"/>
              <w:rPr>
                <w:rFonts w:ascii="Century Gothic" w:hAnsi="Century Gothic"/>
              </w:rPr>
            </w:pPr>
          </w:p>
        </w:tc>
      </w:tr>
      <w:tr w:rsidR="004D686F" w:rsidRPr="00406663" w14:paraId="750AC4AB" w14:textId="77777777" w:rsidTr="007C17B9">
        <w:trPr>
          <w:trHeight w:val="567"/>
        </w:trPr>
        <w:tc>
          <w:tcPr>
            <w:tcW w:w="1372" w:type="pct"/>
            <w:tcBorders>
              <w:top w:val="single" w:sz="4" w:space="0" w:color="auto"/>
              <w:left w:val="single" w:sz="4" w:space="0" w:color="auto"/>
              <w:bottom w:val="single" w:sz="4" w:space="0" w:color="auto"/>
              <w:right w:val="single" w:sz="4" w:space="0" w:color="auto"/>
            </w:tcBorders>
            <w:vAlign w:val="center"/>
            <w:hideMark/>
          </w:tcPr>
          <w:p w14:paraId="078F539A" w14:textId="5046181F" w:rsidR="004D686F" w:rsidRPr="00406663" w:rsidRDefault="004D686F" w:rsidP="004D686F">
            <w:pPr>
              <w:spacing w:after="0" w:line="240" w:lineRule="auto"/>
              <w:rPr>
                <w:rFonts w:ascii="Century Gothic" w:hAnsi="Century Gothic"/>
                <w:color w:val="636466" w:themeColor="text1"/>
              </w:rPr>
            </w:pPr>
            <w:r>
              <w:rPr>
                <w:rFonts w:ascii="Century Gothic" w:hAnsi="Century Gothic"/>
                <w:color w:val="636466" w:themeColor="text1"/>
              </w:rPr>
              <w:t>Bâtiment(s)</w:t>
            </w:r>
            <w:r w:rsidRPr="00406663">
              <w:rPr>
                <w:rFonts w:ascii="Century Gothic" w:hAnsi="Century Gothic"/>
                <w:color w:val="636466" w:themeColor="text1"/>
              </w:rPr>
              <w:t xml:space="preserve"> concerné</w:t>
            </w:r>
            <w:r>
              <w:rPr>
                <w:rFonts w:ascii="Century Gothic" w:hAnsi="Century Gothic"/>
                <w:color w:val="636466" w:themeColor="text1"/>
              </w:rPr>
              <w:t>(s)</w:t>
            </w:r>
            <w:r w:rsidRPr="00406663">
              <w:rPr>
                <w:rFonts w:ascii="Century Gothic" w:hAnsi="Century Gothic"/>
                <w:color w:val="636466" w:themeColor="text1"/>
              </w:rPr>
              <w:t> :</w:t>
            </w:r>
          </w:p>
        </w:tc>
        <w:tc>
          <w:tcPr>
            <w:tcW w:w="3628" w:type="pct"/>
            <w:tcBorders>
              <w:top w:val="single" w:sz="4" w:space="0" w:color="auto"/>
              <w:left w:val="single" w:sz="4" w:space="0" w:color="auto"/>
              <w:bottom w:val="single" w:sz="4" w:space="0" w:color="auto"/>
              <w:right w:val="single" w:sz="4" w:space="0" w:color="auto"/>
            </w:tcBorders>
            <w:vAlign w:val="center"/>
          </w:tcPr>
          <w:p w14:paraId="2086F8FD" w14:textId="1EC4E6BE" w:rsidR="004D686F" w:rsidRPr="00975794" w:rsidRDefault="004D686F" w:rsidP="004D686F">
            <w:pPr>
              <w:rPr>
                <w:rFonts w:ascii="Century Gothic" w:hAnsi="Century Gothic"/>
              </w:rPr>
            </w:pPr>
          </w:p>
        </w:tc>
      </w:tr>
      <w:tr w:rsidR="004D686F" w:rsidRPr="00406663" w14:paraId="0F78FD2A" w14:textId="77777777" w:rsidTr="007C17B9">
        <w:trPr>
          <w:trHeight w:val="1134"/>
        </w:trPr>
        <w:tc>
          <w:tcPr>
            <w:tcW w:w="1372" w:type="pct"/>
            <w:tcBorders>
              <w:top w:val="single" w:sz="4" w:space="0" w:color="auto"/>
              <w:left w:val="single" w:sz="4" w:space="0" w:color="auto"/>
              <w:bottom w:val="single" w:sz="4" w:space="0" w:color="auto"/>
              <w:right w:val="single" w:sz="4" w:space="0" w:color="auto"/>
            </w:tcBorders>
            <w:vAlign w:val="center"/>
          </w:tcPr>
          <w:p w14:paraId="47A5AC94" w14:textId="6CBA3873" w:rsidR="004D686F" w:rsidRPr="00406663" w:rsidRDefault="004D686F" w:rsidP="004D686F">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Pr>
                <w:rFonts w:ascii="Century Gothic" w:hAnsi="Century Gothic"/>
                <w:color w:val="636466" w:themeColor="text1"/>
                <w:kern w:val="0"/>
                <w14:ligatures w14:val="none"/>
              </w:rPr>
              <w:t> :</w:t>
            </w:r>
          </w:p>
        </w:tc>
        <w:tc>
          <w:tcPr>
            <w:tcW w:w="3628" w:type="pct"/>
            <w:tcBorders>
              <w:top w:val="single" w:sz="4" w:space="0" w:color="auto"/>
              <w:left w:val="single" w:sz="4" w:space="0" w:color="auto"/>
              <w:bottom w:val="single" w:sz="4" w:space="0" w:color="auto"/>
              <w:right w:val="single" w:sz="4" w:space="0" w:color="auto"/>
            </w:tcBorders>
            <w:vAlign w:val="center"/>
          </w:tcPr>
          <w:p w14:paraId="39DA86FA" w14:textId="77777777" w:rsidR="004D686F" w:rsidRPr="00406663" w:rsidRDefault="004D686F" w:rsidP="004D686F">
            <w:pPr>
              <w:spacing w:after="0" w:line="240" w:lineRule="auto"/>
              <w:rPr>
                <w:rFonts w:ascii="Century Gothic" w:hAnsi="Century Gothic"/>
                <w:color w:val="636466" w:themeColor="text1"/>
              </w:rPr>
            </w:pPr>
          </w:p>
        </w:tc>
      </w:tr>
      <w:tr w:rsidR="004D686F" w:rsidRPr="00406663" w14:paraId="00A66082" w14:textId="77777777" w:rsidTr="007C17B9">
        <w:trPr>
          <w:trHeight w:val="567"/>
        </w:trPr>
        <w:tc>
          <w:tcPr>
            <w:tcW w:w="1372" w:type="pct"/>
            <w:tcBorders>
              <w:top w:val="single" w:sz="4" w:space="0" w:color="auto"/>
              <w:left w:val="single" w:sz="4" w:space="0" w:color="auto"/>
              <w:bottom w:val="single" w:sz="4" w:space="0" w:color="auto"/>
              <w:right w:val="single" w:sz="4" w:space="0" w:color="auto"/>
            </w:tcBorders>
            <w:vAlign w:val="center"/>
          </w:tcPr>
          <w:p w14:paraId="1B49EB95" w14:textId="5A99592B" w:rsidR="004D686F" w:rsidRPr="00406663" w:rsidRDefault="004D686F" w:rsidP="004D686F">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Pr>
                <w:rFonts w:ascii="Century Gothic" w:hAnsi="Century Gothic"/>
                <w:color w:val="636466" w:themeColor="text1"/>
                <w:kern w:val="0"/>
                <w14:ligatures w14:val="none"/>
              </w:rPr>
              <w:t> :</w:t>
            </w:r>
          </w:p>
        </w:tc>
        <w:tc>
          <w:tcPr>
            <w:tcW w:w="3628" w:type="pct"/>
            <w:tcBorders>
              <w:top w:val="single" w:sz="4" w:space="0" w:color="auto"/>
              <w:left w:val="single" w:sz="4" w:space="0" w:color="auto"/>
              <w:bottom w:val="single" w:sz="4" w:space="0" w:color="auto"/>
              <w:right w:val="single" w:sz="4" w:space="0" w:color="auto"/>
            </w:tcBorders>
            <w:vAlign w:val="center"/>
          </w:tcPr>
          <w:p w14:paraId="7DDF755D" w14:textId="77777777" w:rsidR="004D686F" w:rsidRPr="00406663" w:rsidRDefault="004D686F" w:rsidP="004D686F">
            <w:pPr>
              <w:spacing w:after="0" w:line="240" w:lineRule="auto"/>
              <w:rPr>
                <w:rFonts w:ascii="Century Gothic" w:hAnsi="Century Gothic"/>
                <w:color w:val="636466" w:themeColor="text1"/>
              </w:rPr>
            </w:pPr>
          </w:p>
        </w:tc>
      </w:tr>
    </w:tbl>
    <w:p w14:paraId="5EBB2641" w14:textId="77777777" w:rsidR="000E6E29" w:rsidRPr="00406663" w:rsidRDefault="000E6E29"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68500E7E" w:rsidR="00B06345" w:rsidRPr="00B86CC4" w:rsidRDefault="00B06345" w:rsidP="00B86CC4">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469CA418" w14:textId="741247AF" w:rsidR="00026179"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7C54EAA0" w14:textId="02D4D268" w:rsidR="00B06345" w:rsidRPr="00406663" w:rsidRDefault="00B06FDB" w:rsidP="0036480F">
      <w:pPr>
        <w:jc w:val="both"/>
        <w:rPr>
          <w:rFonts w:ascii="Century Gothic" w:eastAsiaTheme="majorEastAsia" w:hAnsi="Century Gothic" w:cstheme="majorBidi"/>
          <w:bCs/>
          <w:color w:val="636466" w:themeColor="text1"/>
          <w:kern w:val="0"/>
          <w:sz w:val="20"/>
          <w:szCs w:val="24"/>
          <w14:ligatures w14:val="none"/>
        </w:rPr>
      </w:pPr>
      <w:r>
        <w:rPr>
          <w:rFonts w:ascii="Century Gothic" w:eastAsiaTheme="majorEastAsia" w:hAnsi="Century Gothic" w:cstheme="majorBidi"/>
          <w:bCs/>
          <w:color w:val="636466" w:themeColor="text1"/>
          <w:kern w:val="0"/>
          <w:sz w:val="20"/>
          <w:szCs w:val="24"/>
          <w14:ligatures w14:val="none"/>
        </w:rPr>
        <w:t>**Production d’eau chaude sanitaire (ECS)</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53064A69" w14:textId="399888EB" w:rsidR="00840A18" w:rsidRDefault="00B06345" w:rsidP="007C17B9">
      <w:pPr>
        <w:spacing w:after="0" w:line="240" w:lineRule="auto"/>
      </w:pPr>
      <w:r w:rsidRPr="00B06345">
        <w:rPr>
          <w:rFonts w:ascii="Century Gothic" w:eastAsia="Times New Roman" w:hAnsi="Century Gothic" w:cs="Times New Roman"/>
          <w:b/>
          <w:color w:val="636466" w:themeColor="text1"/>
          <w:kern w:val="0"/>
          <w:lang w:eastAsia="fr-FR"/>
          <w14:ligatures w14:val="none"/>
        </w:rPr>
        <w:t>Le</w:t>
      </w:r>
    </w:p>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EA9B" w14:textId="77777777" w:rsidR="00177945" w:rsidRDefault="00177945" w:rsidP="00053093">
      <w:pPr>
        <w:spacing w:after="0" w:line="240" w:lineRule="auto"/>
      </w:pPr>
      <w:r>
        <w:separator/>
      </w:r>
    </w:p>
  </w:endnote>
  <w:endnote w:type="continuationSeparator" w:id="0">
    <w:p w14:paraId="24D62769" w14:textId="77777777" w:rsidR="00177945" w:rsidRDefault="00177945"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3A10" w14:textId="77777777" w:rsidR="00177945" w:rsidRDefault="00177945" w:rsidP="00053093">
      <w:pPr>
        <w:spacing w:after="0" w:line="240" w:lineRule="auto"/>
      </w:pPr>
      <w:r>
        <w:separator/>
      </w:r>
    </w:p>
  </w:footnote>
  <w:footnote w:type="continuationSeparator" w:id="0">
    <w:p w14:paraId="7D82836A" w14:textId="77777777" w:rsidR="00177945" w:rsidRDefault="00177945"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511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53B36"/>
    <w:rsid w:val="00177945"/>
    <w:rsid w:val="001C5547"/>
    <w:rsid w:val="00224509"/>
    <w:rsid w:val="00270803"/>
    <w:rsid w:val="00294741"/>
    <w:rsid w:val="002E17D8"/>
    <w:rsid w:val="002F4E74"/>
    <w:rsid w:val="00302EE6"/>
    <w:rsid w:val="0030546D"/>
    <w:rsid w:val="0036480F"/>
    <w:rsid w:val="003C2E9F"/>
    <w:rsid w:val="003E2B7E"/>
    <w:rsid w:val="00406663"/>
    <w:rsid w:val="00411E04"/>
    <w:rsid w:val="00440F65"/>
    <w:rsid w:val="004666C3"/>
    <w:rsid w:val="00472F1C"/>
    <w:rsid w:val="00494550"/>
    <w:rsid w:val="004C30BD"/>
    <w:rsid w:val="004D686F"/>
    <w:rsid w:val="005937EC"/>
    <w:rsid w:val="00613D8D"/>
    <w:rsid w:val="006D0284"/>
    <w:rsid w:val="006F77C9"/>
    <w:rsid w:val="00745F28"/>
    <w:rsid w:val="00756999"/>
    <w:rsid w:val="007724B3"/>
    <w:rsid w:val="007976DC"/>
    <w:rsid w:val="007C17B9"/>
    <w:rsid w:val="007E1F53"/>
    <w:rsid w:val="0081570B"/>
    <w:rsid w:val="00833EE8"/>
    <w:rsid w:val="00840A18"/>
    <w:rsid w:val="00850B94"/>
    <w:rsid w:val="008B3983"/>
    <w:rsid w:val="008D507F"/>
    <w:rsid w:val="00902BEB"/>
    <w:rsid w:val="00956674"/>
    <w:rsid w:val="00967E23"/>
    <w:rsid w:val="00975794"/>
    <w:rsid w:val="009A5742"/>
    <w:rsid w:val="009E4DB6"/>
    <w:rsid w:val="00A2552F"/>
    <w:rsid w:val="00A43D70"/>
    <w:rsid w:val="00A67640"/>
    <w:rsid w:val="00B06345"/>
    <w:rsid w:val="00B06FDB"/>
    <w:rsid w:val="00B30A41"/>
    <w:rsid w:val="00B86CC4"/>
    <w:rsid w:val="00BE2704"/>
    <w:rsid w:val="00C522EB"/>
    <w:rsid w:val="00C8123D"/>
    <w:rsid w:val="00CA485F"/>
    <w:rsid w:val="00CB1065"/>
    <w:rsid w:val="00CD629E"/>
    <w:rsid w:val="00CE0938"/>
    <w:rsid w:val="00CF012D"/>
    <w:rsid w:val="00D01589"/>
    <w:rsid w:val="00D522AB"/>
    <w:rsid w:val="00D9277E"/>
    <w:rsid w:val="00D97CFF"/>
    <w:rsid w:val="00DA3DEE"/>
    <w:rsid w:val="00E5245B"/>
    <w:rsid w:val="00E728E8"/>
    <w:rsid w:val="00E74616"/>
    <w:rsid w:val="00F02338"/>
    <w:rsid w:val="00F20678"/>
    <w:rsid w:val="00FE0632"/>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 w:type="paragraph" w:styleId="Rvision">
    <w:name w:val="Revision"/>
    <w:hidden/>
    <w:uiPriority w:val="99"/>
    <w:semiHidden/>
    <w:rsid w:val="00D97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Aicha GARBAR</cp:lastModifiedBy>
  <cp:revision>3</cp:revision>
  <dcterms:created xsi:type="dcterms:W3CDTF">2023-07-19T07:36:00Z</dcterms:created>
  <dcterms:modified xsi:type="dcterms:W3CDTF">2023-07-19T07:37:00Z</dcterms:modified>
</cp:coreProperties>
</file>